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134" w:type="dxa"/>
        <w:tblLayout w:type="fixed"/>
        <w:tblLook w:val="04A0"/>
      </w:tblPr>
      <w:tblGrid>
        <w:gridCol w:w="250"/>
        <w:gridCol w:w="1137"/>
        <w:gridCol w:w="1334"/>
        <w:gridCol w:w="1782"/>
        <w:gridCol w:w="1417"/>
        <w:gridCol w:w="2266"/>
        <w:gridCol w:w="2258"/>
        <w:gridCol w:w="1717"/>
        <w:gridCol w:w="79"/>
        <w:gridCol w:w="2894"/>
      </w:tblGrid>
      <w:tr w:rsidR="0075768E" w:rsidRPr="001614E0" w:rsidTr="001614E0">
        <w:tc>
          <w:tcPr>
            <w:tcW w:w="250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84" w:type="dxa"/>
            <w:gridSpan w:val="9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1614E0">
              <w:rPr>
                <w:b/>
                <w:sz w:val="20"/>
                <w:szCs w:val="20"/>
              </w:rPr>
              <w:t>DI</w:t>
            </w:r>
            <w:proofErr w:type="spellEnd"/>
            <w:r w:rsidRPr="001614E0">
              <w:rPr>
                <w:b/>
                <w:sz w:val="20"/>
                <w:szCs w:val="20"/>
              </w:rPr>
              <w:t xml:space="preserve"> PRIMO GRADO – ITALIANO – PRODUZIONE SCRITTA -  CLASSE SECONDA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768E" w:rsidRPr="001614E0" w:rsidTr="001614E0">
        <w:tc>
          <w:tcPr>
            <w:tcW w:w="1387" w:type="dxa"/>
            <w:gridSpan w:val="2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334" w:type="dxa"/>
          </w:tcPr>
          <w:p w:rsidR="0075768E" w:rsidRPr="001614E0" w:rsidRDefault="003A74B8" w:rsidP="001614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1782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417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MANCATA PRODUZIONE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6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LIVELLO NON RAGGIUNTO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4 - 5</w:t>
            </w:r>
          </w:p>
        </w:tc>
        <w:tc>
          <w:tcPr>
            <w:tcW w:w="2258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LIVELLO RAGGIUNTO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6 - 7</w:t>
            </w:r>
          </w:p>
        </w:tc>
        <w:tc>
          <w:tcPr>
            <w:tcW w:w="1717" w:type="dxa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LIVELLO PIENAMENTE RAGGIUNTO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8 - 9</w:t>
            </w:r>
          </w:p>
        </w:tc>
        <w:tc>
          <w:tcPr>
            <w:tcW w:w="2973" w:type="dxa"/>
            <w:gridSpan w:val="2"/>
          </w:tcPr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LIVELLO ECCELLENTE</w:t>
            </w:r>
          </w:p>
          <w:p w:rsidR="0075768E" w:rsidRPr="001614E0" w:rsidRDefault="0075768E" w:rsidP="001614E0">
            <w:pPr>
              <w:jc w:val="center"/>
              <w:rPr>
                <w:b/>
                <w:sz w:val="20"/>
                <w:szCs w:val="20"/>
              </w:rPr>
            </w:pPr>
            <w:r w:rsidRPr="001614E0">
              <w:rPr>
                <w:b/>
                <w:sz w:val="20"/>
                <w:szCs w:val="20"/>
              </w:rPr>
              <w:t>10</w:t>
            </w:r>
          </w:p>
        </w:tc>
      </w:tr>
      <w:tr w:rsidR="0075768E" w:rsidRPr="001614E0" w:rsidTr="001614E0">
        <w:trPr>
          <w:trHeight w:val="530"/>
        </w:trPr>
        <w:tc>
          <w:tcPr>
            <w:tcW w:w="1387" w:type="dxa"/>
            <w:gridSpan w:val="2"/>
            <w:vMerge w:val="restart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PRODUZIONE SCRITTA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 w:val="restart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1614E0" w:rsidP="001614E0">
            <w:pPr>
              <w:pStyle w:val="Corpodeltesto2"/>
              <w:shd w:val="clear" w:color="auto" w:fill="FFFFFF" w:themeFill="background1"/>
              <w:rPr>
                <w:rFonts w:asciiTheme="minorHAnsi" w:hAnsiTheme="minorHAnsi" w:cs="Arial"/>
                <w:color w:val="auto"/>
                <w:sz w:val="20"/>
                <w:szCs w:val="20"/>
              </w:rPr>
            </w:pPr>
            <w:r w:rsidRPr="001614E0">
              <w:rPr>
                <w:rFonts w:asciiTheme="minorHAnsi" w:hAnsiTheme="minorHAnsi" w:cs="Arial"/>
                <w:color w:val="auto"/>
                <w:sz w:val="20"/>
                <w:szCs w:val="20"/>
              </w:rPr>
              <w:t xml:space="preserve">PRODURRE TESTI </w:t>
            </w:r>
            <w:proofErr w:type="spellStart"/>
            <w:r w:rsidRPr="001614E0">
              <w:rPr>
                <w:rFonts w:asciiTheme="minorHAnsi" w:hAnsiTheme="minorHAnsi" w:cs="Arial"/>
                <w:color w:val="auto"/>
                <w:sz w:val="20"/>
                <w:szCs w:val="20"/>
              </w:rPr>
              <w:t>DI</w:t>
            </w:r>
            <w:proofErr w:type="spellEnd"/>
            <w:r w:rsidRPr="001614E0">
              <w:rPr>
                <w:rFonts w:asciiTheme="minorHAnsi" w:hAnsiTheme="minorHAnsi" w:cs="Arial"/>
                <w:color w:val="auto"/>
                <w:sz w:val="20"/>
                <w:szCs w:val="20"/>
              </w:rPr>
              <w:t xml:space="preserve"> VARIO TIPO, IN RELAZIONE AI DIFFERENTI SCOPI COMUNICATIVI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GRAFIA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Illeggibile/talvolta di difficile lettura/poco chiara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 xml:space="preserve">Chiara 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Chiara e ordinata</w:t>
            </w:r>
          </w:p>
        </w:tc>
        <w:tc>
          <w:tcPr>
            <w:tcW w:w="2894" w:type="dxa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 xml:space="preserve">Accurata </w:t>
            </w:r>
          </w:p>
        </w:tc>
      </w:tr>
      <w:tr w:rsidR="0075768E" w:rsidRPr="001614E0" w:rsidTr="001614E0">
        <w:trPr>
          <w:trHeight w:val="585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ORTOGRAFIA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rispettata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Generalmente rispettata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 xml:space="preserve">Rispettata </w:t>
            </w:r>
          </w:p>
        </w:tc>
        <w:tc>
          <w:tcPr>
            <w:tcW w:w="2894" w:type="dxa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Ampiamente rispettata anche nell’uso di termini poco comuni e/o stranieri</w:t>
            </w:r>
          </w:p>
        </w:tc>
      </w:tr>
      <w:tr w:rsidR="0075768E" w:rsidRPr="001614E0" w:rsidTr="001614E0">
        <w:trPr>
          <w:trHeight w:val="480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STRUTTRAZIONE DELLA FRASE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(MORFOSINTASSI)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Scorretta/confusa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Semplice e corretta/ qualche errore nell’uso di …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Chiara e corretta/ordinata/ ben articolata</w:t>
            </w:r>
          </w:p>
        </w:tc>
        <w:tc>
          <w:tcPr>
            <w:tcW w:w="2894" w:type="dxa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Chiara/corretta/efficace</w:t>
            </w:r>
          </w:p>
        </w:tc>
      </w:tr>
      <w:tr w:rsidR="0075768E" w:rsidRPr="001614E0" w:rsidTr="001614E0">
        <w:trPr>
          <w:trHeight w:val="1710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STRUTTURAZIONE DEL TESTO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(ADERENZA, COERENZA, COESIONE, ORDINE)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Scorretta/confusa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 xml:space="preserve">Semplice e corretta/ qualche incoerenza …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Chiara / corretta/ordinata/ ben articolata</w:t>
            </w:r>
          </w:p>
        </w:tc>
        <w:tc>
          <w:tcPr>
            <w:tcW w:w="2894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Chiara e corretta/efficace</w:t>
            </w:r>
          </w:p>
        </w:tc>
      </w:tr>
      <w:tr w:rsidR="0075768E" w:rsidRPr="001614E0" w:rsidTr="001614E0">
        <w:trPr>
          <w:trHeight w:val="645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CONTENUTO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(completezza, originalità)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Confuso/incompleto/non aderente alla traccia/banale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Semplice/lineare/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Poco approfondito/non adeguatamente approfondito in tutti gli aspetti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Ordinato/ampio, con osservazioni personali</w:t>
            </w: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Ampio e ordinato, originale</w:t>
            </w:r>
          </w:p>
        </w:tc>
      </w:tr>
      <w:tr w:rsidR="0075768E" w:rsidRPr="001614E0" w:rsidTr="001614E0">
        <w:trPr>
          <w:trHeight w:val="570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  <w:u w:val="single"/>
              </w:rPr>
              <w:t>LESSICO</w:t>
            </w:r>
          </w:p>
          <w:p w:rsidR="0075768E" w:rsidRPr="001614E0" w:rsidRDefault="0075768E" w:rsidP="001614E0">
            <w:pPr>
              <w:rPr>
                <w:sz w:val="20"/>
                <w:szCs w:val="20"/>
                <w:u w:val="single"/>
              </w:rPr>
            </w:pPr>
            <w:r w:rsidRPr="001614E0">
              <w:rPr>
                <w:sz w:val="20"/>
                <w:szCs w:val="20"/>
              </w:rPr>
              <w:t>(Utilizzo del vocabolario di base e di alcuni termini specialistici)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adeguato/incerto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Generico/ripetitivo/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improprio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Corretto ma poco vario</w:t>
            </w:r>
          </w:p>
        </w:tc>
        <w:tc>
          <w:tcPr>
            <w:tcW w:w="2894" w:type="dxa"/>
            <w:tcBorders>
              <w:top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Appropriato/vario</w:t>
            </w:r>
          </w:p>
        </w:tc>
      </w:tr>
      <w:tr w:rsidR="0075768E" w:rsidRPr="001614E0" w:rsidTr="001614E0">
        <w:trPr>
          <w:trHeight w:val="1260"/>
        </w:trPr>
        <w:tc>
          <w:tcPr>
            <w:tcW w:w="1387" w:type="dxa"/>
            <w:gridSpan w:val="2"/>
            <w:vMerge w:val="restart"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b/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RIFLESSIONE SULLA LINGUA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 w:val="restart"/>
          </w:tcPr>
          <w:p w:rsidR="0075768E" w:rsidRPr="001614E0" w:rsidRDefault="001614E0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APPLICARE LE CONOSCENZE RELATIVE ALLE STRUTTURE SINTATTICHE DELLA LINGUA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  <w:u w:val="single"/>
              </w:rPr>
              <w:t>CONOSCENZA</w:t>
            </w:r>
            <w:r w:rsidRPr="001614E0">
              <w:rPr>
                <w:sz w:val="20"/>
                <w:szCs w:val="20"/>
              </w:rPr>
              <w:t xml:space="preserve"> DELLE STRUTTURE LOGICO SINTATTICHE DELLA FRASE SEMPLICE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Molto lacunosa/lacunosa/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approssimativa/</w:t>
            </w:r>
          </w:p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parziale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Superficiale/abbastanza corretta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Completa e corretta</w:t>
            </w:r>
          </w:p>
        </w:tc>
        <w:tc>
          <w:tcPr>
            <w:tcW w:w="2973" w:type="dxa"/>
            <w:gridSpan w:val="2"/>
            <w:tcBorders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Approfondita/sicura</w:t>
            </w:r>
          </w:p>
        </w:tc>
      </w:tr>
      <w:tr w:rsidR="0075768E" w:rsidRPr="001614E0" w:rsidTr="001614E0">
        <w:trPr>
          <w:trHeight w:val="615"/>
        </w:trPr>
        <w:tc>
          <w:tcPr>
            <w:tcW w:w="1387" w:type="dxa"/>
            <w:gridSpan w:val="2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  <w:u w:val="single"/>
              </w:rPr>
              <w:t>APPLICAZIONE</w:t>
            </w:r>
            <w:r w:rsidRPr="001614E0">
              <w:rPr>
                <w:sz w:val="20"/>
                <w:szCs w:val="20"/>
              </w:rPr>
              <w:t xml:space="preserve"> DELLE CONOSCENZE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Non svolge il lavoro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Difficoltosa/molto incerta/confusa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Abbastanza corretta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 xml:space="preserve">Corretta 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768E" w:rsidRPr="001614E0" w:rsidRDefault="0075768E" w:rsidP="001614E0">
            <w:pPr>
              <w:rPr>
                <w:sz w:val="20"/>
                <w:szCs w:val="20"/>
              </w:rPr>
            </w:pPr>
            <w:r w:rsidRPr="001614E0">
              <w:rPr>
                <w:sz w:val="20"/>
                <w:szCs w:val="20"/>
              </w:rPr>
              <w:t>Autonoma e sicura</w:t>
            </w:r>
          </w:p>
        </w:tc>
      </w:tr>
    </w:tbl>
    <w:p w:rsidR="00811BF5" w:rsidRDefault="00811BF5"/>
    <w:sectPr w:rsidR="00811BF5" w:rsidSect="001614E0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F57AC"/>
    <w:rsid w:val="001614E0"/>
    <w:rsid w:val="002F57AC"/>
    <w:rsid w:val="003A74B8"/>
    <w:rsid w:val="005B282A"/>
    <w:rsid w:val="0075768E"/>
    <w:rsid w:val="00811BF5"/>
    <w:rsid w:val="008C3D7E"/>
    <w:rsid w:val="00AF1F77"/>
    <w:rsid w:val="00C625D7"/>
    <w:rsid w:val="00C66A15"/>
    <w:rsid w:val="00D2097F"/>
    <w:rsid w:val="00E31AA6"/>
    <w:rsid w:val="00F8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57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F57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2">
    <w:name w:val="Body Text 2"/>
    <w:basedOn w:val="Normale"/>
    <w:link w:val="Corpodeltesto2Carattere"/>
    <w:semiHidden/>
    <w:rsid w:val="005B282A"/>
    <w:pPr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color w:val="231F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5B282A"/>
    <w:rPr>
      <w:rFonts w:ascii="Verdana" w:eastAsia="Times New Roman" w:hAnsi="Verdana" w:cs="Times New Roman"/>
      <w:color w:val="231F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1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8</cp:revision>
  <cp:lastPrinted>2015-07-06T08:50:00Z</cp:lastPrinted>
  <dcterms:created xsi:type="dcterms:W3CDTF">2006-12-26T23:06:00Z</dcterms:created>
  <dcterms:modified xsi:type="dcterms:W3CDTF">2015-07-06T08:50:00Z</dcterms:modified>
</cp:coreProperties>
</file>